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A93" w14:textId="77777777" w:rsidR="00400A3B" w:rsidRDefault="001E5E1F">
      <w:pPr>
        <w:pStyle w:val="Standard"/>
        <w:jc w:val="center"/>
      </w:pPr>
      <w:r>
        <w:rPr>
          <w:rStyle w:val="Bekezdsalapbettpusa1"/>
          <w:rFonts w:ascii="Times New Roman" w:hAnsi="Times New Roman" w:cs="Times New Roman"/>
          <w:b/>
          <w:bCs/>
          <w:i/>
          <w:iCs/>
          <w:sz w:val="36"/>
          <w:szCs w:val="36"/>
        </w:rPr>
        <w:t>PROGRAMJAINK</w:t>
      </w:r>
    </w:p>
    <w:p w14:paraId="7A7DE0E9" w14:textId="597CEE55" w:rsidR="00400A3B" w:rsidRDefault="001E5E1F">
      <w:pPr>
        <w:pStyle w:val="Standard"/>
        <w:jc w:val="center"/>
      </w:pP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2025/26-</w:t>
      </w:r>
      <w:r w:rsidR="00445689"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os</w:t>
      </w: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nevelési év</w:t>
      </w:r>
    </w:p>
    <w:p w14:paraId="4A2A3FFB" w14:textId="77777777" w:rsidR="00400A3B" w:rsidRDefault="001E5E1F">
      <w:pPr>
        <w:pStyle w:val="Standard"/>
        <w:jc w:val="center"/>
      </w:pP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I. félév</w:t>
      </w:r>
    </w:p>
    <w:p w14:paraId="51E56B41" w14:textId="77777777" w:rsidR="00400A3B" w:rsidRDefault="00400A3B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508C1B" w14:textId="77777777" w:rsidR="00400A3B" w:rsidRDefault="001E5E1F">
      <w:pPr>
        <w:pStyle w:val="Listaszerbekezds1"/>
        <w:numPr>
          <w:ilvl w:val="0"/>
          <w:numId w:val="4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Nagycsoportosok úszás oktatása – szeptembertől (minden pénteken)</w:t>
      </w:r>
    </w:p>
    <w:p w14:paraId="521BCC70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0F7EBC5B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Szeptember 24. – Autómentes nap az óvodában (Komáromi hivatásos rendőrök érkezése, játékos feladatok, akadály pálya).</w:t>
      </w:r>
    </w:p>
    <w:p w14:paraId="0C0CB678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5EC0D10A" w14:textId="68F469A9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Szeptember 30. – Miklós Ágnes mese előadása (Kacor király)</w:t>
      </w:r>
    </w:p>
    <w:p w14:paraId="2620565C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419DC636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Október 10. – Duna Népdalkör és a Napraforgók citerazenekar látogatása az idősek és a zene világnapja alkalmából</w:t>
      </w:r>
    </w:p>
    <w:p w14:paraId="5CC9E7B2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48CA8EF3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Október 16. – Zöldítő nap (ruha – és sütivásár, kiállítás az otthon készített, újrahasznosított alapanyagokból)</w:t>
      </w:r>
    </w:p>
    <w:p w14:paraId="1DDAE0B6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70EB7730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November 10. – Márton nap (lámpás felvonulás, tűz zsonglőr, táncos mulatság, vendég várás)</w:t>
      </w:r>
    </w:p>
    <w:p w14:paraId="14485ACF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36D0801B" w14:textId="03866DD0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December 02. – Miklós Ágnes mese előadása (Hová tűnt a Mikulás puttonya?)</w:t>
      </w:r>
    </w:p>
    <w:p w14:paraId="77CF5B87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68F7546F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December 05. – Mikulás érkezése az óvodába</w:t>
      </w:r>
    </w:p>
    <w:p w14:paraId="736F130B" w14:textId="77777777" w:rsidR="00400A3B" w:rsidRDefault="00400A3B">
      <w:pPr>
        <w:pStyle w:val="Listaszerbekezds1"/>
        <w:spacing w:after="103"/>
      </w:pPr>
    </w:p>
    <w:p w14:paraId="073A7C58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December 12. – Nagycsoportosok karácsonyi műsora a Dózsa György Művelődési Házban</w:t>
      </w:r>
    </w:p>
    <w:p w14:paraId="69C0EC4C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2935FF85" w14:textId="77777777" w:rsidR="00400A3B" w:rsidRDefault="001E5E1F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December 17. – Karácsonyi ünnepség az óvodában</w:t>
      </w:r>
    </w:p>
    <w:p w14:paraId="179857FA" w14:textId="77777777" w:rsidR="00400A3B" w:rsidRDefault="00400A3B">
      <w:pPr>
        <w:pStyle w:val="Listaszerbekezds1"/>
        <w:spacing w:before="114" w:after="274"/>
        <w:rPr>
          <w:b/>
          <w:bCs/>
          <w:sz w:val="28"/>
          <w:szCs w:val="28"/>
        </w:rPr>
      </w:pPr>
    </w:p>
    <w:p w14:paraId="4A73D04F" w14:textId="77777777" w:rsidR="00400A3B" w:rsidRDefault="00400A3B">
      <w:pPr>
        <w:pStyle w:val="Listaszerbekezds1"/>
        <w:spacing w:before="114" w:after="274"/>
      </w:pPr>
    </w:p>
    <w:sectPr w:rsidR="00400A3B">
      <w:footerReference w:type="default" r:id="rId7"/>
      <w:pgSz w:w="11906" w:h="16838"/>
      <w:pgMar w:top="708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FD65" w14:textId="77777777" w:rsidR="00AA4913" w:rsidRDefault="00AA4913">
      <w:r>
        <w:separator/>
      </w:r>
    </w:p>
  </w:endnote>
  <w:endnote w:type="continuationSeparator" w:id="0">
    <w:p w14:paraId="61C0399A" w14:textId="77777777" w:rsidR="00AA4913" w:rsidRDefault="00AA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ACF9" w14:textId="77777777" w:rsidR="001E5E1F" w:rsidRDefault="001E5E1F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730AE9C" w14:textId="77777777" w:rsidR="001E5E1F" w:rsidRDefault="001E5E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7B41" w14:textId="77777777" w:rsidR="00AA4913" w:rsidRDefault="00AA4913">
      <w:r>
        <w:rPr>
          <w:color w:val="000000"/>
        </w:rPr>
        <w:separator/>
      </w:r>
    </w:p>
  </w:footnote>
  <w:footnote w:type="continuationSeparator" w:id="0">
    <w:p w14:paraId="095833DE" w14:textId="77777777" w:rsidR="00AA4913" w:rsidRDefault="00AA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42A9E"/>
    <w:multiLevelType w:val="multilevel"/>
    <w:tmpl w:val="5C78B9D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7714064"/>
    <w:multiLevelType w:val="multilevel"/>
    <w:tmpl w:val="197CFF7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10317"/>
    <w:multiLevelType w:val="multilevel"/>
    <w:tmpl w:val="509AB370"/>
    <w:styleLink w:val="WWNum2"/>
    <w:lvl w:ilvl="0">
      <w:numFmt w:val="bullet"/>
      <w:lvlText w:val="-"/>
      <w:lvlJc w:val="left"/>
      <w:pPr>
        <w:ind w:left="238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3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45" w:hanging="360"/>
      </w:pPr>
      <w:rPr>
        <w:rFonts w:ascii="Wingdings" w:hAnsi="Wingdings"/>
      </w:rPr>
    </w:lvl>
  </w:abstractNum>
  <w:num w:numId="1" w16cid:durableId="57899725">
    <w:abstractNumId w:val="0"/>
  </w:num>
  <w:num w:numId="2" w16cid:durableId="521015976">
    <w:abstractNumId w:val="1"/>
  </w:num>
  <w:num w:numId="3" w16cid:durableId="1116560548">
    <w:abstractNumId w:val="2"/>
  </w:num>
  <w:num w:numId="4" w16cid:durableId="5964053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3B"/>
    <w:rsid w:val="00087FDF"/>
    <w:rsid w:val="00154288"/>
    <w:rsid w:val="001E5E1F"/>
    <w:rsid w:val="00400A3B"/>
    <w:rsid w:val="00445689"/>
    <w:rsid w:val="009A3724"/>
    <w:rsid w:val="00AA4913"/>
    <w:rsid w:val="00B759B3"/>
    <w:rsid w:val="00C37E76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C56D1"/>
  <w15:docId w15:val="{789E809F-2633-4146-9621-EB260A8E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F" w:hAnsi="Calibri Light" w:cs="Calibri Light"/>
      <w:color w:val="2F5496"/>
      <w:sz w:val="40"/>
      <w:szCs w:val="40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F" w:hAnsi="Calibri Light" w:cs="Calibri Light"/>
      <w:color w:val="2F5496"/>
      <w:sz w:val="32"/>
      <w:szCs w:val="32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2F5496"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2F5496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2F5496"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Cmsor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Cmsor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Cmsor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orml1">
    <w:name w:val="Normál1"/>
    <w:pPr>
      <w:suppressAutoHyphens/>
    </w:pPr>
  </w:style>
  <w:style w:type="paragraph" w:styleId="Lista">
    <w:name w:val="List"/>
    <w:basedOn w:val="Textbody"/>
    <w:rPr>
      <w:rFonts w:cs="Arial"/>
      <w:sz w:val="24"/>
    </w:rPr>
  </w:style>
  <w:style w:type="paragraph" w:customStyle="1" w:styleId="Kpalrs1">
    <w:name w:val="Képaláírá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m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F" w:hAnsi="Calibri Light" w:cs="Calibri Light"/>
      <w:spacing w:val="-10"/>
      <w:sz w:val="56"/>
      <w:szCs w:val="56"/>
    </w:rPr>
  </w:style>
  <w:style w:type="paragraph" w:styleId="Alcm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customStyle="1" w:styleId="Idzet1">
    <w:name w:val="Idézet1"/>
    <w:basedOn w:val="Standard"/>
    <w:next w:val="Standard"/>
    <w:pPr>
      <w:spacing w:before="160" w:after="0"/>
      <w:jc w:val="center"/>
    </w:pPr>
    <w:rPr>
      <w:i/>
      <w:iCs/>
      <w:color w:val="404040"/>
    </w:rPr>
  </w:style>
  <w:style w:type="paragraph" w:customStyle="1" w:styleId="Listaszerbekezds1">
    <w:name w:val="Listaszerű bekezdés1"/>
    <w:basedOn w:val="Standard"/>
    <w:pPr>
      <w:spacing w:after="0"/>
      <w:ind w:left="720"/>
    </w:pPr>
  </w:style>
  <w:style w:type="paragraph" w:customStyle="1" w:styleId="Kiemeltidzet1">
    <w:name w:val="Kiemelt idézet1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kezdsalapbettpusa1">
    <w:name w:val="Bekezdés alapbetűtípusa1"/>
  </w:style>
  <w:style w:type="character" w:customStyle="1" w:styleId="Cmsor1Char">
    <w:name w:val="Címsor 1 Char"/>
    <w:basedOn w:val="Bekezdsalapbettpusa1"/>
    <w:rPr>
      <w:rFonts w:ascii="Calibri Light" w:eastAsia="F" w:hAnsi="Calibri Light" w:cs="F"/>
      <w:color w:val="2F5496"/>
      <w:sz w:val="40"/>
      <w:szCs w:val="40"/>
    </w:rPr>
  </w:style>
  <w:style w:type="character" w:customStyle="1" w:styleId="Cmsor2Char">
    <w:name w:val="Címsor 2 Char"/>
    <w:basedOn w:val="Bekezdsalapbettpusa1"/>
    <w:rPr>
      <w:rFonts w:ascii="Calibri Light" w:eastAsia="F" w:hAnsi="Calibri Light" w:cs="F"/>
      <w:color w:val="2F5496"/>
      <w:sz w:val="32"/>
      <w:szCs w:val="32"/>
    </w:rPr>
  </w:style>
  <w:style w:type="character" w:customStyle="1" w:styleId="Cmsor3Char">
    <w:name w:val="Címsor 3 Char"/>
    <w:basedOn w:val="Bekezdsalapbettpusa1"/>
    <w:rPr>
      <w:rFonts w:eastAsia="F" w:cs="F"/>
      <w:color w:val="2F5496"/>
      <w:sz w:val="28"/>
      <w:szCs w:val="28"/>
    </w:rPr>
  </w:style>
  <w:style w:type="character" w:customStyle="1" w:styleId="Cmsor4Char">
    <w:name w:val="Címsor 4 Char"/>
    <w:basedOn w:val="Bekezdsalapbettpusa1"/>
    <w:rPr>
      <w:rFonts w:eastAsia="F" w:cs="F"/>
      <w:i/>
      <w:iCs/>
      <w:color w:val="2F5496"/>
    </w:rPr>
  </w:style>
  <w:style w:type="character" w:customStyle="1" w:styleId="Cmsor5Char">
    <w:name w:val="Címsor 5 Char"/>
    <w:basedOn w:val="Bekezdsalapbettpusa1"/>
    <w:rPr>
      <w:rFonts w:eastAsia="F" w:cs="F"/>
      <w:color w:val="2F5496"/>
    </w:rPr>
  </w:style>
  <w:style w:type="character" w:customStyle="1" w:styleId="Cmsor6Char">
    <w:name w:val="Címsor 6 Char"/>
    <w:basedOn w:val="Bekezdsalapbettpusa1"/>
    <w:rPr>
      <w:rFonts w:eastAsia="F" w:cs="F"/>
      <w:i/>
      <w:iCs/>
      <w:color w:val="595959"/>
    </w:rPr>
  </w:style>
  <w:style w:type="character" w:customStyle="1" w:styleId="Cmsor7Char">
    <w:name w:val="Címsor 7 Char"/>
    <w:basedOn w:val="Bekezdsalapbettpusa1"/>
    <w:rPr>
      <w:rFonts w:eastAsia="F" w:cs="F"/>
      <w:color w:val="595959"/>
    </w:rPr>
  </w:style>
  <w:style w:type="character" w:customStyle="1" w:styleId="Cmsor8Char">
    <w:name w:val="Címsor 8 Char"/>
    <w:basedOn w:val="Bekezdsalapbettpusa1"/>
    <w:rPr>
      <w:rFonts w:eastAsia="F" w:cs="F"/>
      <w:i/>
      <w:iCs/>
      <w:color w:val="272727"/>
    </w:rPr>
  </w:style>
  <w:style w:type="character" w:customStyle="1" w:styleId="Cmsor9Char">
    <w:name w:val="Címsor 9 Char"/>
    <w:basedOn w:val="Bekezdsalapbettpusa1"/>
    <w:rPr>
      <w:rFonts w:eastAsia="F" w:cs="F"/>
      <w:color w:val="272727"/>
    </w:rPr>
  </w:style>
  <w:style w:type="character" w:customStyle="1" w:styleId="CmChar">
    <w:name w:val="Cím Char"/>
    <w:basedOn w:val="Bekezdsalapbettpusa1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AlcmChar">
    <w:name w:val="Alcím Char"/>
    <w:basedOn w:val="Bekezdsalapbettpusa1"/>
    <w:rPr>
      <w:rFonts w:eastAsia="F" w:cs="F"/>
      <w:color w:val="595959"/>
      <w:spacing w:val="15"/>
      <w:sz w:val="28"/>
      <w:szCs w:val="28"/>
    </w:rPr>
  </w:style>
  <w:style w:type="character" w:customStyle="1" w:styleId="IdzetChar">
    <w:name w:val="Idézet Char"/>
    <w:basedOn w:val="Bekezdsalapbettpusa1"/>
    <w:rPr>
      <w:i/>
      <w:iCs/>
      <w:color w:val="404040"/>
    </w:rPr>
  </w:style>
  <w:style w:type="character" w:customStyle="1" w:styleId="Erskiemels1">
    <w:name w:val="Erős kiemelés1"/>
    <w:basedOn w:val="Bekezdsalapbettpusa1"/>
    <w:rPr>
      <w:i/>
      <w:iCs/>
      <w:color w:val="2F5496"/>
    </w:rPr>
  </w:style>
  <w:style w:type="character" w:customStyle="1" w:styleId="KiemeltidzetChar">
    <w:name w:val="Kiemelt idézet Char"/>
    <w:basedOn w:val="Bekezdsalapbettpusa1"/>
    <w:rPr>
      <w:i/>
      <w:iCs/>
      <w:color w:val="2F5496"/>
    </w:rPr>
  </w:style>
  <w:style w:type="character" w:customStyle="1" w:styleId="Ershivatkozs1">
    <w:name w:val="Erős hivatkozás1"/>
    <w:basedOn w:val="Bekezdsalapbettpusa1"/>
    <w:rPr>
      <w:b/>
      <w:bCs/>
      <w:smallCaps/>
      <w:color w:val="2F5496"/>
      <w:spacing w:val="5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bazsoniki96@sulid.hu</dc:creator>
  <cp:lastModifiedBy>Nikolett Bazsó</cp:lastModifiedBy>
  <cp:revision>4</cp:revision>
  <dcterms:created xsi:type="dcterms:W3CDTF">2025-10-27T13:25:00Z</dcterms:created>
  <dcterms:modified xsi:type="dcterms:W3CDTF">2025-10-27T18:10:00Z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